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9131" w14:textId="77777777" w:rsidR="00F2066A" w:rsidRDefault="00F2066A" w:rsidP="0064195F">
      <w:pPr>
        <w:bidi/>
        <w:ind w:right="-450"/>
        <w:rPr>
          <w:rFonts w:ascii="Arial" w:eastAsiaTheme="minorHAnsi" w:hAnsi="Arial" w:cs="B Nazanin"/>
          <w:color w:val="1F4E79" w:themeColor="accent1" w:themeShade="80"/>
          <w:sz w:val="28"/>
          <w:szCs w:val="28"/>
          <w:u w:val="single"/>
          <w:rtl/>
          <w:lang w:bidi="fa-IR"/>
        </w:rPr>
      </w:pPr>
    </w:p>
    <w:p w14:paraId="0E39D1C1" w14:textId="77777777" w:rsidR="0064195F" w:rsidRPr="0064195F" w:rsidRDefault="0064195F" w:rsidP="0064195F">
      <w:pPr>
        <w:bidi/>
        <w:ind w:right="-450"/>
        <w:rPr>
          <w:rFonts w:ascii="Arial" w:eastAsiaTheme="minorHAnsi" w:hAnsi="Arial" w:cs="B Nazanin"/>
          <w:b/>
          <w:bCs/>
          <w:color w:val="1F4E79" w:themeColor="accent1" w:themeShade="80"/>
          <w:lang w:bidi="fa-IR"/>
        </w:rPr>
      </w:pPr>
    </w:p>
    <w:tbl>
      <w:tblPr>
        <w:tblW w:w="10350" w:type="dxa"/>
        <w:tblInd w:w="-545" w:type="dxa"/>
        <w:tblLook w:val="04A0" w:firstRow="1" w:lastRow="0" w:firstColumn="1" w:lastColumn="0" w:noHBand="0" w:noVBand="1"/>
      </w:tblPr>
      <w:tblGrid>
        <w:gridCol w:w="7911"/>
        <w:gridCol w:w="2439"/>
      </w:tblGrid>
      <w:tr w:rsidR="0064195F" w:rsidRPr="0064195F" w14:paraId="73B04A71" w14:textId="77777777" w:rsidTr="001E205C">
        <w:trPr>
          <w:trHeight w:val="1250"/>
        </w:trPr>
        <w:tc>
          <w:tcPr>
            <w:tcW w:w="10350" w:type="dxa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002060"/>
            <w:noWrap/>
            <w:vAlign w:val="center"/>
            <w:hideMark/>
          </w:tcPr>
          <w:p w14:paraId="5B30A17E" w14:textId="55E4F28E" w:rsidR="0064195F" w:rsidRPr="0064195F" w:rsidRDefault="00A95FCE" w:rsidP="00DD3FE8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color w:val="1F4E78"/>
                <w:sz w:val="36"/>
                <w:szCs w:val="36"/>
                <w:rtl/>
              </w:rPr>
            </w:pPr>
            <w:r>
              <w:rPr>
                <w:rFonts w:eastAsia="Times New Roman" w:cs="B Nazanin" w:hint="cs"/>
                <w:b/>
                <w:bCs/>
                <w:color w:val="FFFFFF" w:themeColor="background1"/>
                <w:sz w:val="44"/>
                <w:szCs w:val="44"/>
                <w:rtl/>
                <w:lang w:bidi="fa-IR"/>
              </w:rPr>
              <w:t xml:space="preserve">اطلاعات </w:t>
            </w:r>
            <w:r w:rsidR="0064195F" w:rsidRPr="0064195F">
              <w:rPr>
                <w:rFonts w:eastAsia="Times New Roman" w:cs="B Nazanin" w:hint="cs"/>
                <w:b/>
                <w:bCs/>
                <w:color w:val="FFFFFF" w:themeColor="background1"/>
                <w:sz w:val="44"/>
                <w:szCs w:val="44"/>
                <w:rtl/>
              </w:rPr>
              <w:t>اشخاص حقوقی</w:t>
            </w:r>
          </w:p>
        </w:tc>
      </w:tr>
      <w:tr w:rsidR="001E205C" w:rsidRPr="001E205C" w14:paraId="5B328EEC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4D24D1ED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8965B20" w14:textId="530E9A42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نام شرکت</w:t>
            </w:r>
          </w:p>
        </w:tc>
      </w:tr>
      <w:tr w:rsidR="001E205C" w:rsidRPr="001E205C" w14:paraId="18E3C457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DA1EBB2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07DBDE17" w14:textId="7240B941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کد اقتصادی جدید</w:t>
            </w:r>
          </w:p>
        </w:tc>
      </w:tr>
      <w:tr w:rsidR="001E205C" w:rsidRPr="001E205C" w14:paraId="7C9E4A8E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4F008FB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7957B0C" w14:textId="380FE64E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شناسه ملی</w:t>
            </w:r>
          </w:p>
        </w:tc>
      </w:tr>
      <w:tr w:rsidR="001E205C" w:rsidRPr="001E205C" w14:paraId="408940CE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5F9F2990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80A5C71" w14:textId="55030332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شماره و تاریخ ثبت</w:t>
            </w:r>
          </w:p>
        </w:tc>
      </w:tr>
      <w:tr w:rsidR="001E205C" w:rsidRPr="001E205C" w14:paraId="7B0C0839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6C87EC16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578EC3F" w14:textId="6F9E6C3A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آدرس و تلفن</w:t>
            </w:r>
          </w:p>
        </w:tc>
      </w:tr>
      <w:tr w:rsidR="001E205C" w:rsidRPr="001E205C" w14:paraId="27F4B108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7A45CA9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7836CE1" w14:textId="2BAAEFD2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کدپستی ده رقمی</w:t>
            </w:r>
          </w:p>
        </w:tc>
      </w:tr>
      <w:tr w:rsidR="001E205C" w:rsidRPr="001E205C" w14:paraId="56F9823C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13849B5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1770A1BD" w14:textId="57BF23C7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نام مدیرعامل</w:t>
            </w:r>
          </w:p>
        </w:tc>
      </w:tr>
      <w:tr w:rsidR="001E205C" w:rsidRPr="001E205C" w14:paraId="09C560DB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D0628F0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05D63AB" w14:textId="5ACC76FD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آدرس ایمیل</w:t>
            </w:r>
          </w:p>
        </w:tc>
      </w:tr>
      <w:tr w:rsidR="001E205C" w:rsidRPr="001E205C" w14:paraId="24F344F6" w14:textId="77777777" w:rsidTr="001E205C">
        <w:trPr>
          <w:trHeight w:val="794"/>
        </w:trPr>
        <w:tc>
          <w:tcPr>
            <w:tcW w:w="7911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74215AD7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</w:p>
        </w:tc>
        <w:tc>
          <w:tcPr>
            <w:tcW w:w="2439" w:type="dxa"/>
            <w:tcBorders>
              <w:top w:val="single" w:sz="4" w:space="0" w:color="1F4E78"/>
              <w:left w:val="nil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center"/>
          </w:tcPr>
          <w:p w14:paraId="3EA6ED88" w14:textId="70FD9EC0" w:rsidR="0064195F" w:rsidRPr="001E205C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002060"/>
                <w:sz w:val="36"/>
                <w:szCs w:val="36"/>
                <w:rtl/>
                <w:lang w:bidi="fa-IR"/>
              </w:rPr>
            </w:pPr>
            <w:r w:rsidRPr="001E205C">
              <w:rPr>
                <w:rFonts w:eastAsia="Times New Roman" w:cs="B Nazanin" w:hint="cs"/>
                <w:color w:val="002060"/>
                <w:sz w:val="36"/>
                <w:szCs w:val="36"/>
                <w:rtl/>
              </w:rPr>
              <w:t>محل ثبت</w:t>
            </w:r>
          </w:p>
        </w:tc>
      </w:tr>
      <w:tr w:rsidR="0064195F" w:rsidRPr="0064195F" w14:paraId="33F8D3A5" w14:textId="77777777" w:rsidTr="0064195F">
        <w:trPr>
          <w:trHeight w:val="1043"/>
        </w:trPr>
        <w:tc>
          <w:tcPr>
            <w:tcW w:w="10350" w:type="dxa"/>
            <w:gridSpan w:val="2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F2F2F2" w:themeFill="background1" w:themeFillShade="F2"/>
            <w:noWrap/>
            <w:vAlign w:val="center"/>
          </w:tcPr>
          <w:p w14:paraId="23A960F1" w14:textId="77777777" w:rsidR="0064195F" w:rsidRPr="0064195F" w:rsidRDefault="0064195F" w:rsidP="0064195F">
            <w:pPr>
              <w:bidi/>
              <w:spacing w:after="0" w:line="240" w:lineRule="auto"/>
              <w:rPr>
                <w:rFonts w:eastAsia="Times New Roman" w:cs="B Nazanin"/>
                <w:color w:val="1F4E78"/>
                <w:sz w:val="36"/>
                <w:szCs w:val="36"/>
                <w:rtl/>
              </w:rPr>
            </w:pPr>
            <w:r w:rsidRPr="0064195F">
              <w:rPr>
                <w:rFonts w:eastAsia="Times New Roman" w:cs="B Nazanin" w:hint="cs"/>
                <w:color w:val="1F4E78"/>
                <w:sz w:val="32"/>
                <w:szCs w:val="32"/>
                <w:highlight w:val="yellow"/>
                <w:rtl/>
              </w:rPr>
              <w:t>روزنامه رسمی، گواهی ارزش افزوده، ثبت نام مودیان مالیاتی</w:t>
            </w:r>
          </w:p>
        </w:tc>
      </w:tr>
    </w:tbl>
    <w:p w14:paraId="6BDC2F77" w14:textId="77777777" w:rsidR="00F13C85" w:rsidRDefault="00F13C85"/>
    <w:sectPr w:rsidR="00F1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5D38" w14:textId="77777777" w:rsidR="00466EF8" w:rsidRDefault="00466EF8" w:rsidP="005C7884">
      <w:pPr>
        <w:spacing w:after="0" w:line="240" w:lineRule="auto"/>
      </w:pPr>
      <w:r>
        <w:separator/>
      </w:r>
    </w:p>
  </w:endnote>
  <w:endnote w:type="continuationSeparator" w:id="0">
    <w:p w14:paraId="02BAED62" w14:textId="77777777" w:rsidR="00466EF8" w:rsidRDefault="00466EF8" w:rsidP="005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AEE2" w14:textId="77777777" w:rsidR="00466EF8" w:rsidRDefault="00466EF8" w:rsidP="005C7884">
      <w:pPr>
        <w:spacing w:after="0" w:line="240" w:lineRule="auto"/>
      </w:pPr>
      <w:r>
        <w:separator/>
      </w:r>
    </w:p>
  </w:footnote>
  <w:footnote w:type="continuationSeparator" w:id="0">
    <w:p w14:paraId="0101E71F" w14:textId="77777777" w:rsidR="00466EF8" w:rsidRDefault="00466EF8" w:rsidP="005C7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5F"/>
    <w:rsid w:val="001E205C"/>
    <w:rsid w:val="002638FC"/>
    <w:rsid w:val="00466EF8"/>
    <w:rsid w:val="005C7884"/>
    <w:rsid w:val="0064195F"/>
    <w:rsid w:val="00A95FCE"/>
    <w:rsid w:val="00F13C85"/>
    <w:rsid w:val="00F2066A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1446"/>
  <w15:chartTrackingRefBased/>
  <w15:docId w15:val="{CB4F888E-C4B7-4659-B593-E9204E0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5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Azita Fadakhah / Hansa - IRAN</dc:creator>
  <cp:keywords/>
  <dc:description/>
  <cp:lastModifiedBy>partPetroNavDesigner</cp:lastModifiedBy>
  <cp:revision>3</cp:revision>
  <dcterms:created xsi:type="dcterms:W3CDTF">2022-01-31T12:42:00Z</dcterms:created>
  <dcterms:modified xsi:type="dcterms:W3CDTF">2022-02-01T13:43:00Z</dcterms:modified>
</cp:coreProperties>
</file>